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74" w:rsidRDefault="00352BE4" w:rsidP="00FF6A74">
      <w:pPr>
        <w:jc w:val="center"/>
        <w:rPr>
          <w:rFonts w:hint="eastAsia"/>
          <w:sz w:val="28"/>
          <w:szCs w:val="28"/>
        </w:rPr>
      </w:pPr>
      <w:r w:rsidRPr="00352BE4">
        <w:rPr>
          <w:rFonts w:hint="eastAsia"/>
          <w:sz w:val="28"/>
          <w:szCs w:val="28"/>
        </w:rPr>
        <w:t>中共教育部党组</w:t>
      </w:r>
    </w:p>
    <w:p w:rsidR="00352BE4" w:rsidRPr="00352BE4" w:rsidRDefault="00352BE4" w:rsidP="00FF6A74">
      <w:pPr>
        <w:jc w:val="center"/>
        <w:rPr>
          <w:sz w:val="28"/>
          <w:szCs w:val="28"/>
        </w:rPr>
      </w:pPr>
      <w:r w:rsidRPr="00352BE4">
        <w:rPr>
          <w:rFonts w:hint="eastAsia"/>
          <w:sz w:val="28"/>
          <w:szCs w:val="28"/>
        </w:rPr>
        <w:t>关于加强新形势下高校教师党支部建设的意见</w:t>
      </w:r>
    </w:p>
    <w:p w:rsidR="00352BE4" w:rsidRPr="00352BE4" w:rsidRDefault="00352BE4" w:rsidP="00FF6A74">
      <w:pPr>
        <w:jc w:val="center"/>
        <w:rPr>
          <w:sz w:val="28"/>
          <w:szCs w:val="28"/>
        </w:rPr>
      </w:pPr>
      <w:r w:rsidRPr="00352BE4">
        <w:rPr>
          <w:rFonts w:hint="eastAsia"/>
          <w:sz w:val="28"/>
          <w:szCs w:val="28"/>
        </w:rPr>
        <w:t>教党〔</w:t>
      </w:r>
      <w:r w:rsidRPr="00352BE4">
        <w:rPr>
          <w:rFonts w:hint="eastAsia"/>
          <w:sz w:val="28"/>
          <w:szCs w:val="28"/>
        </w:rPr>
        <w:t>2017</w:t>
      </w:r>
      <w:r w:rsidRPr="00352BE4">
        <w:rPr>
          <w:rFonts w:hint="eastAsia"/>
          <w:sz w:val="28"/>
          <w:szCs w:val="28"/>
        </w:rPr>
        <w:t>〕</w:t>
      </w:r>
      <w:r w:rsidRPr="00352BE4">
        <w:rPr>
          <w:rFonts w:hint="eastAsia"/>
          <w:sz w:val="28"/>
          <w:szCs w:val="28"/>
        </w:rPr>
        <w:t>41</w:t>
      </w:r>
      <w:r w:rsidRPr="00352BE4">
        <w:rPr>
          <w:rFonts w:hint="eastAsia"/>
          <w:sz w:val="28"/>
          <w:szCs w:val="28"/>
        </w:rPr>
        <w:t>号</w:t>
      </w:r>
    </w:p>
    <w:p w:rsidR="00352BE4" w:rsidRPr="00352BE4" w:rsidRDefault="00352BE4" w:rsidP="00352BE4">
      <w:pPr>
        <w:rPr>
          <w:sz w:val="28"/>
          <w:szCs w:val="28"/>
        </w:rPr>
      </w:pPr>
      <w:r w:rsidRPr="00352BE4">
        <w:rPr>
          <w:rFonts w:hint="eastAsia"/>
          <w:sz w:val="28"/>
          <w:szCs w:val="28"/>
        </w:rPr>
        <w:t>各省、自治区、直辖市党委教育工作部门、教育厅（教委），新疆生产建设兵团教育局，部属各高等学校党委：</w:t>
      </w:r>
    </w:p>
    <w:p w:rsidR="00352BE4" w:rsidRPr="00352BE4" w:rsidRDefault="00352BE4" w:rsidP="00352BE4">
      <w:pPr>
        <w:rPr>
          <w:sz w:val="28"/>
          <w:szCs w:val="28"/>
        </w:rPr>
      </w:pPr>
      <w:r w:rsidRPr="00352BE4">
        <w:rPr>
          <w:rFonts w:hint="eastAsia"/>
          <w:sz w:val="28"/>
          <w:szCs w:val="28"/>
        </w:rPr>
        <w:t xml:space="preserve">　　为深入贯彻落实党的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rsidR="00352BE4" w:rsidRPr="00352BE4" w:rsidRDefault="00352BE4" w:rsidP="00352BE4">
      <w:pPr>
        <w:rPr>
          <w:sz w:val="28"/>
          <w:szCs w:val="28"/>
        </w:rPr>
      </w:pPr>
      <w:r w:rsidRPr="00352BE4">
        <w:rPr>
          <w:rFonts w:hint="eastAsia"/>
          <w:sz w:val="28"/>
          <w:szCs w:val="28"/>
        </w:rPr>
        <w:t xml:space="preserve">　　一、充分认识加强高校教师党支部建设的重要性紧迫性</w:t>
      </w:r>
    </w:p>
    <w:p w:rsidR="00352BE4" w:rsidRPr="00352BE4" w:rsidRDefault="00352BE4" w:rsidP="00352BE4">
      <w:pPr>
        <w:rPr>
          <w:sz w:val="28"/>
          <w:szCs w:val="28"/>
        </w:rPr>
      </w:pPr>
      <w:r w:rsidRPr="00352BE4">
        <w:rPr>
          <w:rFonts w:hint="eastAsia"/>
          <w:sz w:val="28"/>
          <w:szCs w:val="28"/>
        </w:rPr>
        <w:t xml:space="preserve">　　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rsidR="00352BE4" w:rsidRPr="00352BE4" w:rsidRDefault="00352BE4" w:rsidP="00352BE4">
      <w:pPr>
        <w:rPr>
          <w:sz w:val="28"/>
          <w:szCs w:val="28"/>
        </w:rPr>
      </w:pPr>
      <w:r w:rsidRPr="00352BE4">
        <w:rPr>
          <w:rFonts w:hint="eastAsia"/>
          <w:sz w:val="28"/>
          <w:szCs w:val="28"/>
        </w:rPr>
        <w:t xml:space="preserve">　　长期以来，各级党委和有关部门按照中央要求，切实加强高校基层党组织建设，教师党支部的工作覆盖面不断扩大、战斗堡垒作用持续增强，广大教师党员的先锋模范作用有效发挥，取得明显成效。但</w:t>
      </w:r>
      <w:r w:rsidRPr="00352BE4">
        <w:rPr>
          <w:rFonts w:hint="eastAsia"/>
          <w:sz w:val="28"/>
          <w:szCs w:val="28"/>
        </w:rPr>
        <w:lastRenderedPageBreak/>
        <w:t>也应当看到，高校教师党支部建设工作仍然面临新情况新问题，一些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rsidR="00352BE4" w:rsidRPr="00352BE4" w:rsidRDefault="00352BE4" w:rsidP="00352BE4">
      <w:pPr>
        <w:rPr>
          <w:sz w:val="28"/>
          <w:szCs w:val="28"/>
        </w:rPr>
      </w:pPr>
      <w:r w:rsidRPr="00352BE4">
        <w:rPr>
          <w:rFonts w:hint="eastAsia"/>
          <w:sz w:val="28"/>
          <w:szCs w:val="28"/>
        </w:rPr>
        <w:t xml:space="preserve">　　二、充分发挥党支部的主体作用</w:t>
      </w:r>
    </w:p>
    <w:p w:rsidR="00352BE4" w:rsidRPr="00352BE4" w:rsidRDefault="00352BE4" w:rsidP="00352BE4">
      <w:pPr>
        <w:rPr>
          <w:sz w:val="28"/>
          <w:szCs w:val="28"/>
        </w:rPr>
      </w:pPr>
      <w:r w:rsidRPr="00352BE4">
        <w:rPr>
          <w:rFonts w:hint="eastAsia"/>
          <w:sz w:val="28"/>
          <w:szCs w:val="28"/>
        </w:rPr>
        <w:t xml:space="preserve">　　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rsidR="00352BE4" w:rsidRPr="00352BE4" w:rsidRDefault="00352BE4" w:rsidP="00352BE4">
      <w:pPr>
        <w:rPr>
          <w:sz w:val="28"/>
          <w:szCs w:val="28"/>
        </w:rPr>
      </w:pPr>
      <w:r w:rsidRPr="00352BE4">
        <w:rPr>
          <w:rFonts w:hint="eastAsia"/>
          <w:sz w:val="28"/>
          <w:szCs w:val="28"/>
        </w:rPr>
        <w:t xml:space="preserve">　　着力发挥政治引领方面的主体作用。坚持把坚定正确的政治方向放在党支部建设的首位，坚持用党章党规规范党组织和党员行为，用习近平总书记系列重要讲话精神和治国理政新理念新思想新战略武装头脑、指导实践、推动工作，宣传执行党的路线方针政策和上级党组织的决议，不断增强教师党员的政治意识、大局意识、核心意识、看齐意识，使教师党员在思想上政治上行动上同以习近平同志为核心的党中央保持高度一致，坚定不移维护党中央权威和党中央的集中统一领导。</w:t>
      </w:r>
    </w:p>
    <w:p w:rsidR="00352BE4" w:rsidRPr="00352BE4" w:rsidRDefault="00352BE4" w:rsidP="00352BE4">
      <w:pPr>
        <w:rPr>
          <w:sz w:val="28"/>
          <w:szCs w:val="28"/>
        </w:rPr>
      </w:pPr>
      <w:r w:rsidRPr="00352BE4">
        <w:rPr>
          <w:rFonts w:hint="eastAsia"/>
          <w:sz w:val="28"/>
          <w:szCs w:val="28"/>
        </w:rPr>
        <w:lastRenderedPageBreak/>
        <w:t xml:space="preserve">　　着力发挥规范党的组织生活方面的主体作用。坚持以党支部为基本单位，以“三会一课”为基本制度，以“两学一做”为基本内容，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践行学术道德的良好风尚。</w:t>
      </w:r>
    </w:p>
    <w:p w:rsidR="00352BE4" w:rsidRPr="00352BE4" w:rsidRDefault="00352BE4" w:rsidP="00352BE4">
      <w:pPr>
        <w:rPr>
          <w:sz w:val="28"/>
          <w:szCs w:val="28"/>
        </w:rPr>
      </w:pPr>
      <w:r w:rsidRPr="00352BE4">
        <w:rPr>
          <w:rFonts w:hint="eastAsia"/>
          <w:sz w:val="28"/>
          <w:szCs w:val="28"/>
        </w:rPr>
        <w:t xml:space="preserve">　　着力发挥团结凝聚师生方面的主体作用。坚持把思想政治工作与党的建设相结合，把立德树人、规范管理的严格要求和春风化雨、润物无声的灵活方式相结合，把解决师生的思想问题和解决教学科研、学习就业等实际问题相结合，自觉践行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rsidR="00352BE4" w:rsidRPr="00352BE4" w:rsidRDefault="00352BE4" w:rsidP="00352BE4">
      <w:pPr>
        <w:rPr>
          <w:sz w:val="28"/>
          <w:szCs w:val="28"/>
        </w:rPr>
      </w:pPr>
      <w:r w:rsidRPr="00352BE4">
        <w:rPr>
          <w:rFonts w:hint="eastAsia"/>
          <w:sz w:val="28"/>
          <w:szCs w:val="28"/>
        </w:rPr>
        <w:t xml:space="preserve">　　着力发挥促进学校中心工作方面的主体作用。坚持围绕中心抓党建、抓好党建促发展，围绕服务学校改革发展稳定，全面贯彻落实学校党委决策部署和学校中心工作任务，重大决策党内先讨论、重大政策党员先知情，教育引导教师党员在日常教学科研生活中亮出党员身份、立起先进标尺、树立先锋形象，带头攻坚克难，成为学高为师、身正为范的践行者，引领带动师生积极投身学校改革，提高人才培养</w:t>
      </w:r>
      <w:r w:rsidRPr="00352BE4">
        <w:rPr>
          <w:rFonts w:hint="eastAsia"/>
          <w:sz w:val="28"/>
          <w:szCs w:val="28"/>
        </w:rPr>
        <w:lastRenderedPageBreak/>
        <w:t>质量，促进学校和谐稳定。</w:t>
      </w:r>
    </w:p>
    <w:p w:rsidR="00352BE4" w:rsidRPr="00352BE4" w:rsidRDefault="00352BE4" w:rsidP="00352BE4">
      <w:pPr>
        <w:rPr>
          <w:sz w:val="28"/>
          <w:szCs w:val="28"/>
        </w:rPr>
      </w:pPr>
      <w:r w:rsidRPr="00352BE4">
        <w:rPr>
          <w:rFonts w:hint="eastAsia"/>
          <w:sz w:val="28"/>
          <w:szCs w:val="28"/>
        </w:rPr>
        <w:t xml:space="preserve">　　三、突出抓好党支部教师思想政治工作</w:t>
      </w:r>
    </w:p>
    <w:p w:rsidR="00352BE4" w:rsidRPr="00352BE4" w:rsidRDefault="00352BE4" w:rsidP="00352BE4">
      <w:pPr>
        <w:rPr>
          <w:sz w:val="28"/>
          <w:szCs w:val="28"/>
        </w:rPr>
      </w:pPr>
      <w:r w:rsidRPr="00352BE4">
        <w:rPr>
          <w:rFonts w:hint="eastAsia"/>
          <w:sz w:val="28"/>
          <w:szCs w:val="28"/>
        </w:rPr>
        <w:t xml:space="preserve">　　把加强教师理想信念教育作为党支部工作的首要任务。以“两学一做”学习教育常态化制度化为抓手，规范开展教师党员党内学习教育制度，加强教师党员党性修养，按年度作出学习安排，每年集中学习培训时间一般不少于</w:t>
      </w:r>
      <w:r w:rsidRPr="00352BE4">
        <w:rPr>
          <w:rFonts w:hint="eastAsia"/>
          <w:sz w:val="28"/>
          <w:szCs w:val="28"/>
        </w:rPr>
        <w:t>32</w:t>
      </w:r>
      <w:r w:rsidRPr="00352BE4">
        <w:rPr>
          <w:rFonts w:hint="eastAsia"/>
          <w:sz w:val="28"/>
          <w:szCs w:val="28"/>
        </w:rPr>
        <w:t>个学时，其中，参加“三会一课”、经组织认定的网络学习时间计入学时。教师党员要根据自身实际制定个人自学计划，大力倡导网络选学、互鉴互学、实践研学等学习方式。不断健全教师政治理论学习制度，重点组织开展习近平总书记系列重要讲话精神和治国理政新理念新思想新战略学习教育，通过体系式学习、融合式讨论、案例式教学、项目式研究、针对性解读，扎实推动习近平总书记系列重要讲话精神和治国理政新理念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rsidR="00352BE4" w:rsidRPr="00352BE4" w:rsidRDefault="00352BE4" w:rsidP="00352BE4">
      <w:pPr>
        <w:rPr>
          <w:sz w:val="28"/>
          <w:szCs w:val="28"/>
        </w:rPr>
      </w:pPr>
      <w:r w:rsidRPr="00352BE4">
        <w:rPr>
          <w:rFonts w:hint="eastAsia"/>
          <w:sz w:val="28"/>
          <w:szCs w:val="28"/>
        </w:rPr>
        <w:t xml:space="preserve">　　把推动讲政治要求贯穿教育教学和科研活动全过程作为党支部工作重要着力点。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w:t>
      </w:r>
      <w:r w:rsidRPr="00352BE4">
        <w:rPr>
          <w:rFonts w:hint="eastAsia"/>
          <w:sz w:val="28"/>
          <w:szCs w:val="28"/>
        </w:rPr>
        <w:lastRenderedPageBreak/>
        <w:t>想文化侵蚀，建立健全预警机制，积极做好教育引导工作。</w:t>
      </w:r>
    </w:p>
    <w:p w:rsidR="00352BE4" w:rsidRPr="00352BE4" w:rsidRDefault="00352BE4" w:rsidP="00352BE4">
      <w:pPr>
        <w:rPr>
          <w:sz w:val="28"/>
          <w:szCs w:val="28"/>
        </w:rPr>
      </w:pPr>
      <w:r w:rsidRPr="00352BE4">
        <w:rPr>
          <w:rFonts w:hint="eastAsia"/>
          <w:sz w:val="28"/>
          <w:szCs w:val="28"/>
        </w:rPr>
        <w:t xml:space="preserve">　　把解决实际问题、增强教师归属感获得感作为党支部工作的重要落脚点。坚持贴近教师思想、工作、生活实际，建立务实管用、灵活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rsidR="00352BE4" w:rsidRPr="00352BE4" w:rsidRDefault="00352BE4" w:rsidP="00352BE4">
      <w:pPr>
        <w:rPr>
          <w:sz w:val="28"/>
          <w:szCs w:val="28"/>
        </w:rPr>
      </w:pPr>
      <w:r w:rsidRPr="00352BE4">
        <w:rPr>
          <w:rFonts w:hint="eastAsia"/>
          <w:sz w:val="28"/>
          <w:szCs w:val="28"/>
        </w:rPr>
        <w:t xml:space="preserve">　　四、切实优化党支部设置</w:t>
      </w:r>
    </w:p>
    <w:p w:rsidR="00352BE4" w:rsidRPr="00352BE4" w:rsidRDefault="00352BE4" w:rsidP="00352BE4">
      <w:pPr>
        <w:rPr>
          <w:sz w:val="28"/>
          <w:szCs w:val="28"/>
        </w:rPr>
      </w:pPr>
      <w:r w:rsidRPr="00352BE4">
        <w:rPr>
          <w:rFonts w:hint="eastAsia"/>
          <w:sz w:val="28"/>
          <w:szCs w:val="28"/>
        </w:rPr>
        <w:t xml:space="preserve">　　优化党支部设置模式。积极探索教师党建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rsidR="00352BE4" w:rsidRPr="00352BE4" w:rsidRDefault="00352BE4" w:rsidP="00352BE4">
      <w:pPr>
        <w:rPr>
          <w:sz w:val="28"/>
          <w:szCs w:val="28"/>
        </w:rPr>
      </w:pPr>
      <w:r w:rsidRPr="00352BE4">
        <w:rPr>
          <w:rFonts w:hint="eastAsia"/>
          <w:sz w:val="28"/>
          <w:szCs w:val="28"/>
        </w:rPr>
        <w:t xml:space="preserve">　　规范党支部组建方式。凡有正式教师党员</w:t>
      </w:r>
      <w:r w:rsidRPr="00352BE4">
        <w:rPr>
          <w:rFonts w:hint="eastAsia"/>
          <w:sz w:val="28"/>
          <w:szCs w:val="28"/>
        </w:rPr>
        <w:t>3</w:t>
      </w:r>
      <w:r w:rsidRPr="00352BE4">
        <w:rPr>
          <w:rFonts w:hint="eastAsia"/>
          <w:sz w:val="28"/>
          <w:szCs w:val="28"/>
        </w:rPr>
        <w:t>人以上的单位，均应建立教师党支部。正式党员不足</w:t>
      </w:r>
      <w:r w:rsidRPr="00352BE4">
        <w:rPr>
          <w:rFonts w:hint="eastAsia"/>
          <w:sz w:val="28"/>
          <w:szCs w:val="28"/>
        </w:rPr>
        <w:t>3</w:t>
      </w:r>
      <w:r w:rsidRPr="00352BE4">
        <w:rPr>
          <w:rFonts w:hint="eastAsia"/>
          <w:sz w:val="28"/>
          <w:szCs w:val="28"/>
        </w:rPr>
        <w:t>人的，可与业务相近的教学科研单位联合成立党支部，也可成立师生联合党支部。对于出国出境或参加</w:t>
      </w:r>
      <w:r w:rsidRPr="00352BE4">
        <w:rPr>
          <w:rFonts w:hint="eastAsia"/>
          <w:sz w:val="28"/>
          <w:szCs w:val="28"/>
        </w:rPr>
        <w:lastRenderedPageBreak/>
        <w:t>校外教学科研、实习指导、学术交流活动连续</w:t>
      </w:r>
      <w:r w:rsidRPr="00352BE4">
        <w:rPr>
          <w:rFonts w:hint="eastAsia"/>
          <w:sz w:val="28"/>
          <w:szCs w:val="28"/>
        </w:rPr>
        <w:t>6</w:t>
      </w:r>
      <w:r w:rsidRPr="00352BE4">
        <w:rPr>
          <w:rFonts w:hint="eastAsia"/>
          <w:sz w:val="28"/>
          <w:szCs w:val="28"/>
        </w:rPr>
        <w:t>个月以上的教师党员，要及时纳入党组织管理，条件具备的要建立临时党支部（党小组）。教师党支部委员会任期</w:t>
      </w:r>
      <w:r w:rsidRPr="00352BE4">
        <w:rPr>
          <w:rFonts w:hint="eastAsia"/>
          <w:sz w:val="28"/>
          <w:szCs w:val="28"/>
        </w:rPr>
        <w:t>2</w:t>
      </w:r>
      <w:r w:rsidRPr="00352BE4">
        <w:rPr>
          <w:rFonts w:hint="eastAsia"/>
          <w:sz w:val="28"/>
          <w:szCs w:val="28"/>
        </w:rPr>
        <w:t>年或</w:t>
      </w:r>
      <w:r w:rsidRPr="00352BE4">
        <w:rPr>
          <w:rFonts w:hint="eastAsia"/>
          <w:sz w:val="28"/>
          <w:szCs w:val="28"/>
        </w:rPr>
        <w:t>3</w:t>
      </w:r>
      <w:r w:rsidRPr="00352BE4">
        <w:rPr>
          <w:rFonts w:hint="eastAsia"/>
          <w:sz w:val="28"/>
          <w:szCs w:val="28"/>
        </w:rPr>
        <w:t>年。坚持按期换届，对任期将满的党支部，上级党组织一般应提前</w:t>
      </w:r>
      <w:r w:rsidRPr="00352BE4">
        <w:rPr>
          <w:rFonts w:hint="eastAsia"/>
          <w:sz w:val="28"/>
          <w:szCs w:val="28"/>
        </w:rPr>
        <w:t>6</w:t>
      </w:r>
      <w:r w:rsidRPr="00352BE4">
        <w:rPr>
          <w:rFonts w:hint="eastAsia"/>
          <w:sz w:val="28"/>
          <w:szCs w:val="28"/>
        </w:rPr>
        <w:t>个月以书面发函通知等形式提醒做好换届准备工作，党支部一般提前</w:t>
      </w:r>
      <w:r w:rsidRPr="00352BE4">
        <w:rPr>
          <w:rFonts w:hint="eastAsia"/>
          <w:sz w:val="28"/>
          <w:szCs w:val="28"/>
        </w:rPr>
        <w:t>4</w:t>
      </w:r>
      <w:r w:rsidRPr="00352BE4">
        <w:rPr>
          <w:rFonts w:hint="eastAsia"/>
          <w:sz w:val="28"/>
          <w:szCs w:val="28"/>
        </w:rPr>
        <w:t>个月向上级党组织书面报送换届请示。合理控制教师党支部党员人数规模，一般在</w:t>
      </w:r>
      <w:r w:rsidRPr="00352BE4">
        <w:rPr>
          <w:rFonts w:hint="eastAsia"/>
          <w:sz w:val="28"/>
          <w:szCs w:val="28"/>
        </w:rPr>
        <w:t>30</w:t>
      </w:r>
      <w:r w:rsidRPr="00352BE4">
        <w:rPr>
          <w:rFonts w:hint="eastAsia"/>
          <w:sz w:val="28"/>
          <w:szCs w:val="28"/>
        </w:rPr>
        <w:t>人以内。高校党委每年要对教师党支部情况进行摸底排查，对软弱涣散、支委不强、长期不过组织生活、不发挥作用的，要限期整顿。</w:t>
      </w:r>
    </w:p>
    <w:p w:rsidR="00352BE4" w:rsidRPr="00352BE4" w:rsidRDefault="00352BE4" w:rsidP="00352BE4">
      <w:pPr>
        <w:rPr>
          <w:sz w:val="28"/>
          <w:szCs w:val="28"/>
        </w:rPr>
      </w:pPr>
      <w:r w:rsidRPr="00352BE4">
        <w:rPr>
          <w:rFonts w:hint="eastAsia"/>
          <w:sz w:val="28"/>
          <w:szCs w:val="28"/>
        </w:rPr>
        <w:t xml:space="preserve">　　五、严格规范党支部各项党的组织生活制度</w:t>
      </w:r>
    </w:p>
    <w:p w:rsidR="00352BE4" w:rsidRPr="00352BE4" w:rsidRDefault="00352BE4" w:rsidP="00352BE4">
      <w:pPr>
        <w:rPr>
          <w:sz w:val="28"/>
          <w:szCs w:val="28"/>
        </w:rPr>
      </w:pPr>
      <w:r w:rsidRPr="00352BE4">
        <w:rPr>
          <w:rFonts w:hint="eastAsia"/>
          <w:sz w:val="28"/>
          <w:szCs w:val="28"/>
        </w:rPr>
        <w:t xml:space="preserve">　　严格规范“三会一课”制度。党支部要组织教师党员按期参加党员大会、党小组会和上党课，定期召开支部委员会会议。“三会一课”要以“两学一做”为主要内容，突出政治学习和教育，突出党性锻炼，做到形式多样、氛围庄重。党支部书记每年至少讲</w:t>
      </w:r>
      <w:r w:rsidRPr="00352BE4">
        <w:rPr>
          <w:rFonts w:hint="eastAsia"/>
          <w:sz w:val="28"/>
          <w:szCs w:val="28"/>
        </w:rPr>
        <w:t>1</w:t>
      </w:r>
      <w:r w:rsidRPr="00352BE4">
        <w:rPr>
          <w:rFonts w:hint="eastAsia"/>
          <w:sz w:val="28"/>
          <w:szCs w:val="28"/>
        </w:rPr>
        <w:t>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rsidR="00352BE4" w:rsidRPr="00352BE4" w:rsidRDefault="00352BE4" w:rsidP="00352BE4">
      <w:pPr>
        <w:rPr>
          <w:sz w:val="28"/>
          <w:szCs w:val="28"/>
        </w:rPr>
      </w:pPr>
      <w:r w:rsidRPr="00352BE4">
        <w:rPr>
          <w:rFonts w:hint="eastAsia"/>
          <w:sz w:val="28"/>
          <w:szCs w:val="28"/>
        </w:rPr>
        <w:t xml:space="preserve">　　严格规范组织生活会制度。坚持民主集中制原则，切实运用好批评和自我批评这个武器，每年至少召开</w:t>
      </w:r>
      <w:r w:rsidRPr="00352BE4">
        <w:rPr>
          <w:rFonts w:hint="eastAsia"/>
          <w:sz w:val="28"/>
          <w:szCs w:val="28"/>
        </w:rPr>
        <w:t>1</w:t>
      </w:r>
      <w:r w:rsidRPr="00352BE4">
        <w:rPr>
          <w:rFonts w:hint="eastAsia"/>
          <w:sz w:val="28"/>
          <w:szCs w:val="28"/>
        </w:rPr>
        <w:t>次专题组织生活会，会前认真组织学习、广泛听取意见、深入谈心交心，会上认真查摆问题、深刻剖析根源、明确整改方向，会后逐一整改落实。教师党支部中的党</w:t>
      </w:r>
      <w:r w:rsidRPr="00352BE4">
        <w:rPr>
          <w:rFonts w:hint="eastAsia"/>
          <w:sz w:val="28"/>
          <w:szCs w:val="28"/>
        </w:rPr>
        <w:lastRenderedPageBreak/>
        <w:t>员领导干部在参加班子民主生活会的同时，要以普通党员的身份参加所在党支部的组织生活会。</w:t>
      </w:r>
    </w:p>
    <w:p w:rsidR="00352BE4" w:rsidRPr="00352BE4" w:rsidRDefault="00352BE4" w:rsidP="00352BE4">
      <w:pPr>
        <w:rPr>
          <w:sz w:val="28"/>
          <w:szCs w:val="28"/>
        </w:rPr>
      </w:pPr>
      <w:r w:rsidRPr="00352BE4">
        <w:rPr>
          <w:rFonts w:hint="eastAsia"/>
          <w:sz w:val="28"/>
          <w:szCs w:val="28"/>
        </w:rPr>
        <w:t xml:space="preserve">　　严格规范谈心谈话制度。组织开展经常性谈心谈话，做到支部委员之间必谈、支部委员与每位党员必谈、支部委员与党外教师必谈。谈心谈话要坦诚相见，既要相互交流思想、沟通工作生活情况，又要相互听取意见、指出对方存在的问题和不足。</w:t>
      </w:r>
    </w:p>
    <w:p w:rsidR="00352BE4" w:rsidRPr="00352BE4" w:rsidRDefault="00352BE4" w:rsidP="00352BE4">
      <w:pPr>
        <w:rPr>
          <w:sz w:val="28"/>
          <w:szCs w:val="28"/>
        </w:rPr>
      </w:pPr>
      <w:r w:rsidRPr="00352BE4">
        <w:rPr>
          <w:rFonts w:hint="eastAsia"/>
          <w:sz w:val="28"/>
          <w:szCs w:val="28"/>
        </w:rPr>
        <w:t xml:space="preserve">　　严格规范民主评议党员制度。每年开展</w:t>
      </w:r>
      <w:r w:rsidRPr="00352BE4">
        <w:rPr>
          <w:rFonts w:hint="eastAsia"/>
          <w:sz w:val="28"/>
          <w:szCs w:val="28"/>
        </w:rPr>
        <w:t>1</w:t>
      </w:r>
      <w:r w:rsidRPr="00352BE4">
        <w:rPr>
          <w:rFonts w:hint="eastAsia"/>
          <w:sz w:val="28"/>
          <w:szCs w:val="28"/>
        </w:rPr>
        <w:t>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rsidR="00352BE4" w:rsidRPr="00352BE4" w:rsidRDefault="00352BE4" w:rsidP="00352BE4">
      <w:pPr>
        <w:rPr>
          <w:sz w:val="28"/>
          <w:szCs w:val="28"/>
        </w:rPr>
      </w:pPr>
      <w:r w:rsidRPr="00352BE4">
        <w:rPr>
          <w:rFonts w:hint="eastAsia"/>
          <w:sz w:val="28"/>
          <w:szCs w:val="28"/>
        </w:rPr>
        <w:t xml:space="preserve">　　六、选优配强党支部书记</w:t>
      </w:r>
    </w:p>
    <w:p w:rsidR="00352BE4" w:rsidRPr="00352BE4" w:rsidRDefault="00352BE4" w:rsidP="00352BE4">
      <w:pPr>
        <w:rPr>
          <w:sz w:val="28"/>
          <w:szCs w:val="28"/>
        </w:rPr>
      </w:pPr>
      <w:r w:rsidRPr="00352BE4">
        <w:rPr>
          <w:rFonts w:hint="eastAsia"/>
          <w:sz w:val="28"/>
          <w:szCs w:val="28"/>
        </w:rPr>
        <w:t xml:space="preserve">　　严格党支部书记选配标准。注重选拔党性强、业务精、有威信、肯奉献的教师党员担任党支部书记。大力推进教师党支部书记“党建带头人、学术带头人”培育工程，力争通过</w:t>
      </w:r>
      <w:r w:rsidRPr="00352BE4">
        <w:rPr>
          <w:rFonts w:hint="eastAsia"/>
          <w:sz w:val="28"/>
          <w:szCs w:val="28"/>
        </w:rPr>
        <w:t>3</w:t>
      </w:r>
      <w:r w:rsidRPr="00352BE4">
        <w:rPr>
          <w:rFonts w:hint="eastAsia"/>
          <w:sz w:val="28"/>
          <w:szCs w:val="28"/>
        </w:rPr>
        <w:t>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rsidR="00352BE4" w:rsidRPr="00352BE4" w:rsidRDefault="00352BE4" w:rsidP="00352BE4">
      <w:pPr>
        <w:rPr>
          <w:sz w:val="28"/>
          <w:szCs w:val="28"/>
        </w:rPr>
      </w:pPr>
      <w:r w:rsidRPr="00352BE4">
        <w:rPr>
          <w:rFonts w:hint="eastAsia"/>
          <w:sz w:val="28"/>
          <w:szCs w:val="28"/>
        </w:rPr>
        <w:t xml:space="preserve">　　强化党支部书记培养培训。高校党委要结合学校实际，分级分类组织实施教师党支部书记任前培训、示范培训和集中培训，每年组织</w:t>
      </w:r>
      <w:r w:rsidRPr="00352BE4">
        <w:rPr>
          <w:rFonts w:hint="eastAsia"/>
          <w:sz w:val="28"/>
          <w:szCs w:val="28"/>
        </w:rPr>
        <w:lastRenderedPageBreak/>
        <w:t>安排</w:t>
      </w:r>
      <w:r w:rsidRPr="00352BE4">
        <w:rPr>
          <w:rFonts w:hint="eastAsia"/>
          <w:sz w:val="28"/>
          <w:szCs w:val="28"/>
        </w:rPr>
        <w:t>1</w:t>
      </w:r>
      <w:r w:rsidRPr="00352BE4">
        <w:rPr>
          <w:rFonts w:hint="eastAsia"/>
          <w:sz w:val="28"/>
          <w:szCs w:val="28"/>
        </w:rPr>
        <w:t>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重点，把强化党性锻炼作为重要方式。</w:t>
      </w:r>
    </w:p>
    <w:p w:rsidR="00352BE4" w:rsidRPr="00352BE4" w:rsidRDefault="00352BE4" w:rsidP="00352BE4">
      <w:pPr>
        <w:rPr>
          <w:sz w:val="28"/>
          <w:szCs w:val="28"/>
        </w:rPr>
      </w:pPr>
      <w:r w:rsidRPr="00352BE4">
        <w:rPr>
          <w:rFonts w:hint="eastAsia"/>
          <w:sz w:val="28"/>
          <w:szCs w:val="28"/>
        </w:rPr>
        <w:t xml:space="preserve">　　完善党支部书记履职尽责激励保障措施。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rsidR="00352BE4" w:rsidRPr="00352BE4" w:rsidRDefault="00352BE4" w:rsidP="00352BE4">
      <w:pPr>
        <w:rPr>
          <w:sz w:val="28"/>
          <w:szCs w:val="28"/>
        </w:rPr>
      </w:pPr>
      <w:r w:rsidRPr="00352BE4">
        <w:rPr>
          <w:rFonts w:hint="eastAsia"/>
          <w:sz w:val="28"/>
          <w:szCs w:val="28"/>
        </w:rPr>
        <w:t xml:space="preserve">　　强化支委班子建设。注重配备熟悉和热爱党务工作的青年党员学术骨干担任副书记或委员，并作为支部书记后备人选进行培养锻炼。加强对支委班子成员的教育培养，强化支委意识，提升履职尽责的能力。</w:t>
      </w:r>
    </w:p>
    <w:p w:rsidR="00352BE4" w:rsidRPr="00352BE4" w:rsidRDefault="00352BE4" w:rsidP="00352BE4">
      <w:pPr>
        <w:rPr>
          <w:sz w:val="28"/>
          <w:szCs w:val="28"/>
        </w:rPr>
      </w:pPr>
      <w:r w:rsidRPr="00352BE4">
        <w:rPr>
          <w:rFonts w:hint="eastAsia"/>
          <w:sz w:val="28"/>
          <w:szCs w:val="28"/>
        </w:rPr>
        <w:t xml:space="preserve">　　七、着力做好党支部在青年教师中发展党员工作</w:t>
      </w:r>
    </w:p>
    <w:p w:rsidR="00352BE4" w:rsidRPr="00352BE4" w:rsidRDefault="00352BE4" w:rsidP="00352BE4">
      <w:pPr>
        <w:rPr>
          <w:sz w:val="28"/>
          <w:szCs w:val="28"/>
        </w:rPr>
      </w:pPr>
      <w:r w:rsidRPr="00352BE4">
        <w:rPr>
          <w:rFonts w:hint="eastAsia"/>
          <w:sz w:val="28"/>
          <w:szCs w:val="28"/>
        </w:rPr>
        <w:t xml:space="preserve">　　统筹规划教师党员发展工作。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rsidR="00352BE4" w:rsidRPr="00352BE4" w:rsidRDefault="00352BE4" w:rsidP="00352BE4">
      <w:pPr>
        <w:rPr>
          <w:sz w:val="28"/>
          <w:szCs w:val="28"/>
        </w:rPr>
      </w:pPr>
      <w:r w:rsidRPr="00352BE4">
        <w:rPr>
          <w:rFonts w:hint="eastAsia"/>
          <w:sz w:val="28"/>
          <w:szCs w:val="28"/>
        </w:rPr>
        <w:lastRenderedPageBreak/>
        <w:t xml:space="preserve">　　建立健全沟通联系、及时发现机制。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rsidR="00352BE4" w:rsidRPr="00352BE4" w:rsidRDefault="00352BE4" w:rsidP="00352BE4">
      <w:pPr>
        <w:rPr>
          <w:sz w:val="28"/>
          <w:szCs w:val="28"/>
        </w:rPr>
      </w:pPr>
      <w:r w:rsidRPr="00352BE4">
        <w:rPr>
          <w:rFonts w:hint="eastAsia"/>
          <w:sz w:val="28"/>
          <w:szCs w:val="28"/>
        </w:rPr>
        <w:t xml:space="preserve">　　创新优化教育培养方式。遵循高知识群体和青年教师思想成长发展规律，有针对性地制定培养教育措施，探索建立把骨干教师培养成党员，把党员教师培养成教学、科研、管理骨干的“双培养”机制。围绕党的建设伟大历史、中国特色社会主义伟大实践、改革开放的伟大成就，系统组织好青年教师党章党规党纪、世情党情国情教育，强化他们对中国特色社会主义的思想认同、理论认同、情感认同。</w:t>
      </w:r>
    </w:p>
    <w:p w:rsidR="00352BE4" w:rsidRPr="00352BE4" w:rsidRDefault="00352BE4" w:rsidP="00352BE4">
      <w:pPr>
        <w:rPr>
          <w:sz w:val="28"/>
          <w:szCs w:val="28"/>
        </w:rPr>
      </w:pPr>
      <w:r w:rsidRPr="00352BE4">
        <w:rPr>
          <w:rFonts w:hint="eastAsia"/>
          <w:sz w:val="28"/>
          <w:szCs w:val="28"/>
        </w:rPr>
        <w:t xml:space="preserve">　　落实落细入党积极分子联系考察办法。学校党委书记、党员校长带头联系</w:t>
      </w:r>
      <w:r w:rsidRPr="00352BE4">
        <w:rPr>
          <w:rFonts w:hint="eastAsia"/>
          <w:sz w:val="28"/>
          <w:szCs w:val="28"/>
        </w:rPr>
        <w:t>1</w:t>
      </w:r>
      <w:r w:rsidRPr="00352BE4">
        <w:rPr>
          <w:rFonts w:hint="eastAsia"/>
          <w:sz w:val="28"/>
          <w:szCs w:val="28"/>
        </w:rPr>
        <w:t>—</w:t>
      </w:r>
      <w:r w:rsidRPr="00352BE4">
        <w:rPr>
          <w:rFonts w:hint="eastAsia"/>
          <w:sz w:val="28"/>
          <w:szCs w:val="28"/>
        </w:rPr>
        <w:t>2</w:t>
      </w:r>
      <w:r w:rsidRPr="00352BE4">
        <w:rPr>
          <w:rFonts w:hint="eastAsia"/>
          <w:sz w:val="28"/>
          <w:szCs w:val="28"/>
        </w:rPr>
        <w:t>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rsidR="00352BE4" w:rsidRPr="00352BE4" w:rsidRDefault="00352BE4" w:rsidP="00352BE4">
      <w:pPr>
        <w:rPr>
          <w:sz w:val="28"/>
          <w:szCs w:val="28"/>
        </w:rPr>
      </w:pPr>
      <w:r w:rsidRPr="00352BE4">
        <w:rPr>
          <w:rFonts w:hint="eastAsia"/>
          <w:sz w:val="28"/>
          <w:szCs w:val="28"/>
        </w:rPr>
        <w:t xml:space="preserve">　　八、切实加强对高校教师党支部建设工作的领导</w:t>
      </w:r>
    </w:p>
    <w:p w:rsidR="00352BE4" w:rsidRPr="00352BE4" w:rsidRDefault="00352BE4" w:rsidP="00352BE4">
      <w:pPr>
        <w:rPr>
          <w:sz w:val="28"/>
          <w:szCs w:val="28"/>
        </w:rPr>
      </w:pPr>
      <w:r w:rsidRPr="00352BE4">
        <w:rPr>
          <w:rFonts w:hint="eastAsia"/>
          <w:sz w:val="28"/>
          <w:szCs w:val="28"/>
        </w:rPr>
        <w:t xml:space="preserve">　　加强组织领导。各地党委教育工作部门要加强对高校教师党支部建设工作的领导，按照属地党委的总体部署，研究制订加强本地区教师党支部建设的具体意见或实施细则，统筹指导、协调推进工作开展，</w:t>
      </w:r>
      <w:r w:rsidRPr="00352BE4">
        <w:rPr>
          <w:rFonts w:hint="eastAsia"/>
          <w:sz w:val="28"/>
          <w:szCs w:val="28"/>
        </w:rPr>
        <w:lastRenderedPageBreak/>
        <w:t>切实做到有规划、有部署、有检查、有问责。结合基层党组织书记述职评议考核工作，每年组织开展高校教师党支部建设工作专项检查，对存在问题的，及时督促整改，对成效突出的，予以表彰激励。加强党对群团工作的领导，坚持党建带群建，推动教师党支部建设和群团组织活动有机结合。</w:t>
      </w:r>
    </w:p>
    <w:p w:rsidR="00352BE4" w:rsidRPr="00352BE4" w:rsidRDefault="00352BE4" w:rsidP="00352BE4">
      <w:pPr>
        <w:rPr>
          <w:sz w:val="28"/>
          <w:szCs w:val="28"/>
        </w:rPr>
      </w:pPr>
      <w:r w:rsidRPr="00352BE4">
        <w:rPr>
          <w:rFonts w:hint="eastAsia"/>
          <w:sz w:val="28"/>
          <w:szCs w:val="28"/>
        </w:rPr>
        <w:t xml:space="preserve">　　明确高校党委主体责任。高校党委对本校教师党支部建设工作负主体责任，党委书记是第一责任人，分管教师思想政治工作的党委副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年度党建经费预算，加强党建信息化网络化平台等条件建设，鼓励支持开展教师党支部建设理论研究和实践探索。</w:t>
      </w:r>
    </w:p>
    <w:p w:rsidR="00352BE4" w:rsidRPr="00352BE4" w:rsidRDefault="00352BE4" w:rsidP="00352BE4">
      <w:pPr>
        <w:rPr>
          <w:sz w:val="28"/>
          <w:szCs w:val="28"/>
        </w:rPr>
      </w:pPr>
      <w:r w:rsidRPr="00352BE4">
        <w:rPr>
          <w:rFonts w:hint="eastAsia"/>
          <w:sz w:val="28"/>
          <w:szCs w:val="28"/>
        </w:rPr>
        <w:t xml:space="preserve">　　强化院（系）级党组织工作责任。院（系）级党组织要认真落实基层党建工作责任制，加强对所属教师党支部的工作领导，每学期至少听取</w:t>
      </w:r>
      <w:r w:rsidRPr="00352BE4">
        <w:rPr>
          <w:rFonts w:hint="eastAsia"/>
          <w:sz w:val="28"/>
          <w:szCs w:val="28"/>
        </w:rPr>
        <w:t>1</w:t>
      </w:r>
      <w:r w:rsidRPr="00352BE4">
        <w:rPr>
          <w:rFonts w:hint="eastAsia"/>
          <w:sz w:val="28"/>
          <w:szCs w:val="28"/>
        </w:rPr>
        <w:t>次教师党支部建设工作情况汇报。强化对教师党支部开展组织生活和各项活动的指导，明确计划安排，搭建工作平台，创新活动</w:t>
      </w:r>
      <w:r w:rsidRPr="00352BE4">
        <w:rPr>
          <w:rFonts w:hint="eastAsia"/>
          <w:sz w:val="28"/>
          <w:szCs w:val="28"/>
        </w:rPr>
        <w:lastRenderedPageBreak/>
        <w:t xml:space="preserve">载体，提供保障条件。教师党支部建设情况纳入院（系）级党组织书记抓党的建设和思想政治工作述职评议考核，学校党委定期抽查并通报工作开展情况。　</w:t>
      </w:r>
    </w:p>
    <w:p w:rsidR="00352BE4" w:rsidRPr="00352BE4" w:rsidRDefault="00352BE4" w:rsidP="00352BE4">
      <w:pPr>
        <w:rPr>
          <w:sz w:val="28"/>
          <w:szCs w:val="28"/>
        </w:rPr>
      </w:pPr>
      <w:r w:rsidRPr="00352BE4">
        <w:rPr>
          <w:rFonts w:hint="eastAsia"/>
          <w:sz w:val="28"/>
          <w:szCs w:val="28"/>
        </w:rPr>
        <w:t>中共教育部党组</w:t>
      </w:r>
    </w:p>
    <w:p w:rsidR="00352BE4" w:rsidRPr="00352BE4" w:rsidRDefault="00352BE4" w:rsidP="00352BE4">
      <w:pPr>
        <w:rPr>
          <w:sz w:val="28"/>
          <w:szCs w:val="28"/>
        </w:rPr>
      </w:pPr>
      <w:r w:rsidRPr="00352BE4">
        <w:rPr>
          <w:rFonts w:hint="eastAsia"/>
          <w:sz w:val="28"/>
          <w:szCs w:val="28"/>
        </w:rPr>
        <w:t>2017</w:t>
      </w:r>
      <w:r w:rsidRPr="00352BE4">
        <w:rPr>
          <w:rFonts w:hint="eastAsia"/>
          <w:sz w:val="28"/>
          <w:szCs w:val="28"/>
        </w:rPr>
        <w:t>年</w:t>
      </w:r>
      <w:r w:rsidRPr="00352BE4">
        <w:rPr>
          <w:rFonts w:hint="eastAsia"/>
          <w:sz w:val="28"/>
          <w:szCs w:val="28"/>
        </w:rPr>
        <w:t>8</w:t>
      </w:r>
      <w:r w:rsidRPr="00352BE4">
        <w:rPr>
          <w:rFonts w:hint="eastAsia"/>
          <w:sz w:val="28"/>
          <w:szCs w:val="28"/>
        </w:rPr>
        <w:t>月</w:t>
      </w:r>
      <w:r w:rsidRPr="00352BE4">
        <w:rPr>
          <w:rFonts w:hint="eastAsia"/>
          <w:sz w:val="28"/>
          <w:szCs w:val="28"/>
        </w:rPr>
        <w:t>1</w:t>
      </w:r>
      <w:r w:rsidRPr="00352BE4">
        <w:rPr>
          <w:rFonts w:hint="eastAsia"/>
          <w:sz w:val="28"/>
          <w:szCs w:val="28"/>
        </w:rPr>
        <w:t>日</w:t>
      </w:r>
    </w:p>
    <w:sectPr w:rsidR="00352BE4" w:rsidRPr="00352BE4" w:rsidSect="001B13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F14" w:rsidRDefault="006D1F14" w:rsidP="00FF6A74">
      <w:r>
        <w:separator/>
      </w:r>
    </w:p>
  </w:endnote>
  <w:endnote w:type="continuationSeparator" w:id="1">
    <w:p w:rsidR="006D1F14" w:rsidRDefault="006D1F14" w:rsidP="00FF6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F14" w:rsidRDefault="006D1F14" w:rsidP="00FF6A74">
      <w:r>
        <w:separator/>
      </w:r>
    </w:p>
  </w:footnote>
  <w:footnote w:type="continuationSeparator" w:id="1">
    <w:p w:rsidR="006D1F14" w:rsidRDefault="006D1F14" w:rsidP="00FF6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BE4"/>
    <w:rsid w:val="001B13BC"/>
    <w:rsid w:val="00352BE4"/>
    <w:rsid w:val="003B17A6"/>
    <w:rsid w:val="006D1F14"/>
    <w:rsid w:val="00F644E4"/>
    <w:rsid w:val="00FF6A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A74"/>
    <w:rPr>
      <w:sz w:val="18"/>
      <w:szCs w:val="18"/>
    </w:rPr>
  </w:style>
  <w:style w:type="paragraph" w:styleId="a4">
    <w:name w:val="footer"/>
    <w:basedOn w:val="a"/>
    <w:link w:val="Char0"/>
    <w:uiPriority w:val="99"/>
    <w:semiHidden/>
    <w:unhideWhenUsed/>
    <w:rsid w:val="00FF6A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6A7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172D-F143-40C2-98A5-69AAA632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2018-05-24T07:45:00Z</dcterms:created>
  <dcterms:modified xsi:type="dcterms:W3CDTF">2018-05-24T07:45:00Z</dcterms:modified>
</cp:coreProperties>
</file>